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附件4</w:t>
      </w:r>
    </w:p>
    <w:p>
      <w:pPr>
        <w:spacing w:after="312" w:afterLines="100"/>
        <w:rPr>
          <w:rFonts w:hint="default" w:ascii="Times New Roman" w:hAnsi="Times New Roman" w:eastAsia="黑体" w:cs="Times New Roman"/>
          <w:sz w:val="52"/>
          <w:szCs w:val="5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东莞市养殖池塘升级改造</w:t>
      </w:r>
      <w:r>
        <w:rPr>
          <w:rFonts w:hint="eastAsia" w:eastAsia="方正小标宋简体" w:cs="Times New Roman"/>
          <w:sz w:val="44"/>
          <w:szCs w:val="44"/>
          <w:lang w:eastAsia="zh-CN"/>
        </w:rPr>
        <w:t>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尾水治理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项目竣工验收意见书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ind w:left="5120" w:leftChars="1600"/>
        <w:rPr>
          <w:rFonts w:hint="default" w:ascii="Times New Roman" w:hAnsi="Times New Roman" w:cs="Times New Roman"/>
          <w:szCs w:val="32"/>
        </w:rPr>
      </w:pPr>
    </w:p>
    <w:p>
      <w:pPr>
        <w:snapToGrid w:val="0"/>
        <w:spacing w:line="480" w:lineRule="auto"/>
        <w:ind w:left="960" w:left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项 目 名 称： 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left="960" w:leftChars="3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项目申请主体：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left="960" w:leftChars="3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镇级验收组织单位（公章）：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</w:t>
      </w:r>
      <w:r>
        <w:rPr>
          <w:rFonts w:hint="eastAsia" w:cs="Times New Roman"/>
          <w:szCs w:val="32"/>
          <w:u w:val="single"/>
          <w:lang w:eastAsia="zh-CN"/>
        </w:rPr>
        <w:t>镇街</w:t>
      </w:r>
      <w:r>
        <w:rPr>
          <w:rFonts w:hint="default" w:ascii="Times New Roman" w:hAnsi="Times New Roman" w:cs="Times New Roman"/>
          <w:szCs w:val="32"/>
          <w:u w:val="single"/>
        </w:rPr>
        <w:t>农林水务局</w:t>
      </w:r>
    </w:p>
    <w:p>
      <w:pPr>
        <w:snapToGrid w:val="0"/>
        <w:spacing w:line="480" w:lineRule="auto"/>
        <w:ind w:left="960" w:leftChars="300"/>
        <w:rPr>
          <w:rFonts w:hint="default" w:ascii="Times New Roman" w:hAnsi="Times New Roman" w:cs="Times New Roman"/>
          <w:szCs w:val="32"/>
        </w:rPr>
      </w:pPr>
    </w:p>
    <w:p>
      <w:pPr>
        <w:snapToGrid w:val="0"/>
        <w:spacing w:line="480" w:lineRule="auto"/>
        <w:ind w:left="960" w:leftChars="3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市级验收组织单位（公章）：</w:t>
      </w:r>
      <w:r>
        <w:rPr>
          <w:rFonts w:hint="default" w:ascii="Times New Roman" w:hAnsi="Times New Roman" w:cs="Times New Roman"/>
          <w:szCs w:val="32"/>
          <w:u w:val="single"/>
        </w:rPr>
        <w:t xml:space="preserve"> 东莞市农业农村局 </w:t>
      </w:r>
    </w:p>
    <w:p>
      <w:pPr>
        <w:ind w:firstLine="960" w:firstLineChars="300"/>
        <w:rPr>
          <w:rFonts w:hint="default" w:ascii="Times New Roman" w:hAnsi="Times New Roman" w:eastAsia="隶书" w:cs="Times New Roman"/>
          <w:sz w:val="48"/>
          <w:szCs w:val="48"/>
        </w:rPr>
      </w:pPr>
      <w:r>
        <w:rPr>
          <w:rFonts w:hint="default" w:ascii="Times New Roman" w:hAnsi="Times New Roman" w:cs="Times New Roman"/>
          <w:szCs w:val="32"/>
        </w:rPr>
        <w:t xml:space="preserve">申请验收时间： 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rPr>
          <w:rFonts w:hint="default" w:ascii="Times New Roman" w:hAnsi="Times New Roman" w:eastAsia="黑体" w:cs="Times New Roman"/>
          <w:szCs w:val="32"/>
        </w:rPr>
        <w:sectPr>
          <w:headerReference r:id="rId3" w:type="default"/>
          <w:pgSz w:w="11906" w:h="16838"/>
          <w:pgMar w:top="2041" w:right="1417" w:bottom="2041" w:left="1417" w:header="170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20" w:firstLineChars="1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一、项目基本情况表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申请主体名称：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申请主体地址：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法定代表人或联系人：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申请主体开户银行：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银行帐号：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项目立项批复文件、时间：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申请主体申请竣工验收时间：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镇街农林水务局竣工验收日期：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镇街农林水务局项目联系人：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镇街农林水务局竣工验收组组长签名：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ind w:firstLine="32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组长职务：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ind w:firstLine="32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600" w:lineRule="exact"/>
              <w:ind w:firstLine="160" w:firstLineChars="5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竣工验收组组员签名</w:t>
            </w:r>
            <w:r>
              <w:rPr>
                <w:rFonts w:hint="default" w:ascii="Times New Roman" w:hAnsi="Times New Roman" w:cs="Times New Roman"/>
                <w:sz w:val="28"/>
              </w:rPr>
              <w:t>（不少于2人）</w:t>
            </w:r>
            <w:r>
              <w:rPr>
                <w:rFonts w:hint="default" w:ascii="Times New Roman" w:hAnsi="Times New Roman" w:cs="Times New Roman"/>
                <w:sz w:val="36"/>
              </w:rPr>
              <w:t>：</w:t>
            </w:r>
            <w:r>
              <w:rPr>
                <w:rFonts w:hint="default" w:ascii="Times New Roman" w:hAnsi="Times New Roman" w:cs="Times New Roma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after="46" w:afterLines="15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二、项目完成情况及镇级验收</w:t>
      </w:r>
    </w:p>
    <w:tbl>
      <w:tblPr>
        <w:tblStyle w:val="5"/>
        <w:tblW w:w="8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738"/>
        <w:gridCol w:w="1362"/>
        <w:gridCol w:w="3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养殖场总面积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（亩）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 xml:space="preserve">         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" w:eastAsia="zh-CN"/>
              </w:rPr>
              <w:t>治理方式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eastAsia="zh-CN"/>
              </w:rPr>
              <w:t>简易型（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eastAsia="zh-CN"/>
              </w:rPr>
              <w:t>）标准型（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治理养殖面积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（亩）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（保留2位小数点）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池塘改造面积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（亩）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申请奖励金额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元整（大写：  拾  万  仟  佰  拾 元  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水治理设施面积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（保留2位小数点）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（亩）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占治理面积比例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（取整数）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治理设施建设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（保留2位小数点）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1、排水渠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（平方米）；2、沉淀池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（平方米）；3、过滤池（坝）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（立方米）；4、人工湿地池（生态浮床池）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（平方米）；5、净化池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（平方米）；6、曝气池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项目单位确认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（项目单位负责人手写：“项目已完成，申请验收。”）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负责人签名：        （盖章）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6"/>
                <w:szCs w:val="26"/>
              </w:rPr>
              <w:t>镇街农林水务局初步验收意见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1、申报材料齐全、真实。           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2、现场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  <w:lang w:eastAsia="zh-CN"/>
              </w:rPr>
              <w:t>改造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治理与申报书方案一致。 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3、现场治理符合养殖尾水处理工艺。 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4、制定并落实管理责任制度。       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5、水治理设施面积是否达到比例要求。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6、水质</w:t>
            </w:r>
            <w:r>
              <w:rPr>
                <w:rFonts w:hint="eastAsia" w:cs="Times New Roman"/>
                <w:kern w:val="0"/>
                <w:sz w:val="26"/>
                <w:szCs w:val="26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是否合格。               是（  ）否（  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cs="Times New Roman"/>
                <w:kern w:val="0"/>
                <w:sz w:val="26"/>
                <w:szCs w:val="26"/>
                <w:lang w:val="en-US" w:eastAsia="zh-CN"/>
              </w:rPr>
              <w:t xml:space="preserve">7、场内环境干净整洁。        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是（  ）否（  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初验意见：（合格的填写：“初验合格，同意申报。”）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             负责人签字：         （盖章）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三、市级竣工验收组成员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（不少于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3人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Cs w:val="32"/>
        </w:rPr>
        <w:t>及验收意见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2"/>
        <w:gridCol w:w="1457"/>
        <w:gridCol w:w="146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352" w:type="dxa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457" w:type="dxa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1463" w:type="dxa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866" w:type="dxa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66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66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66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66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66" w:type="dxa"/>
          </w:tcPr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竣工验收结论及建议：</w:t>
            </w: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78" w:beforeLines="25" w:after="78" w:afterLines="25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验收组组长签字：</w:t>
            </w:r>
          </w:p>
          <w:p>
            <w:pPr>
              <w:spacing w:before="78" w:beforeLines="25" w:after="78" w:afterLines="25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四、项目实施前后照片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实施前照片两张：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55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实施后照片两张：</w:t>
      </w:r>
    </w:p>
    <w:sectPr>
      <w:footerReference r:id="rId4" w:type="default"/>
      <w:pgSz w:w="11906" w:h="16838"/>
      <w:pgMar w:top="2041" w:right="1417" w:bottom="2041" w:left="1417" w:header="170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rJPEfTAAAACAEAAA8AAAAAAAAAAQAgAAAAIgAAAGRycy9kb3du&#10;cmV2LnhtbFBLAQIUABQAAAAIAIdO4kBKlyLzywEAAJw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96"/>
    <w:rsid w:val="002C5EFA"/>
    <w:rsid w:val="004C2542"/>
    <w:rsid w:val="006B1F9F"/>
    <w:rsid w:val="00760322"/>
    <w:rsid w:val="00786C54"/>
    <w:rsid w:val="00817A96"/>
    <w:rsid w:val="00A21E9C"/>
    <w:rsid w:val="00A440BE"/>
    <w:rsid w:val="00A8533B"/>
    <w:rsid w:val="00B1574E"/>
    <w:rsid w:val="00B26350"/>
    <w:rsid w:val="00BE5CF2"/>
    <w:rsid w:val="00C27659"/>
    <w:rsid w:val="00DB2EC9"/>
    <w:rsid w:val="070766B5"/>
    <w:rsid w:val="11076707"/>
    <w:rsid w:val="25605FE3"/>
    <w:rsid w:val="2A1F58FE"/>
    <w:rsid w:val="3932080A"/>
    <w:rsid w:val="3F750FB3"/>
    <w:rsid w:val="4BAA1C55"/>
    <w:rsid w:val="5DBD6096"/>
    <w:rsid w:val="5DD702FC"/>
    <w:rsid w:val="61684279"/>
    <w:rsid w:val="6F5C76E6"/>
    <w:rsid w:val="775FA168"/>
    <w:rsid w:val="7A6BEBBA"/>
    <w:rsid w:val="7F793EA8"/>
    <w:rsid w:val="7F9D322C"/>
    <w:rsid w:val="DDFD7998"/>
    <w:rsid w:val="DF9B7A2E"/>
    <w:rsid w:val="EFEAF444"/>
    <w:rsid w:val="F9BBB5B7"/>
    <w:rsid w:val="FBB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2020-04-03T09:14:00Z</dcterms:created>
  <dc:creator>Chen</dc:creator>
  <cp:lastModifiedBy>bgs</cp:lastModifiedBy>
  <dcterms:modified xsi:type="dcterms:W3CDTF">2022-07-04T07:55:25Z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7DF0E04C35B94F1699700C8DF0F04E8D</vt:lpwstr>
  </property>
</Properties>
</file>